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3D" w:rsidRPr="00252D3D" w:rsidRDefault="00252D3D" w:rsidP="00252D3D">
      <w:pPr>
        <w:spacing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b/>
          <w:bCs/>
          <w:color w:val="FF0000"/>
          <w:sz w:val="27"/>
          <w:szCs w:val="27"/>
        </w:rPr>
        <w:t>Loaded Words: Using Denotation and Connotation</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Directions: Read each list of words below. Each word has a different connotation, but has the same general denotation. Decide what the general denotation is for each group. Write your answer on the line provided. Then, number the words in each group from most positive connotation to most negative connotation.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8"/>
        <w:gridCol w:w="4552"/>
      </w:tblGrid>
      <w:tr w:rsidR="00252D3D" w:rsidRPr="00252D3D" w:rsidTr="00252D3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b/>
                <w:bCs/>
                <w:color w:val="FF0000"/>
                <w:sz w:val="24"/>
                <w:szCs w:val="24"/>
              </w:rPr>
              <w:t>Example:</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 xml:space="preserve">3. </w:t>
            </w:r>
            <w:proofErr w:type="gramStart"/>
            <w:r w:rsidRPr="00252D3D">
              <w:rPr>
                <w:rFonts w:ascii="Times New Roman" w:eastAsia="Times New Roman" w:hAnsi="Times New Roman" w:cs="Times New Roman"/>
                <w:color w:val="FF0000"/>
                <w:sz w:val="24"/>
                <w:szCs w:val="24"/>
              </w:rPr>
              <w:t>thin</w:t>
            </w:r>
            <w:proofErr w:type="gramEnd"/>
            <w:r w:rsidRPr="00252D3D">
              <w:rPr>
                <w:rFonts w:ascii="Times New Roman" w:eastAsia="Times New Roman" w:hAnsi="Times New Roman" w:cs="Times New Roman"/>
                <w:color w:val="FF0000"/>
                <w:sz w:val="24"/>
                <w:szCs w:val="24"/>
              </w:rPr>
              <w:br/>
              <w:t xml:space="preserve">4. </w:t>
            </w:r>
            <w:proofErr w:type="gramStart"/>
            <w:r w:rsidRPr="00252D3D">
              <w:rPr>
                <w:rFonts w:ascii="Times New Roman" w:eastAsia="Times New Roman" w:hAnsi="Times New Roman" w:cs="Times New Roman"/>
                <w:color w:val="FF0000"/>
                <w:sz w:val="24"/>
                <w:szCs w:val="24"/>
              </w:rPr>
              <w:t>bony</w:t>
            </w:r>
            <w:proofErr w:type="gramEnd"/>
            <w:r w:rsidRPr="00252D3D">
              <w:rPr>
                <w:rFonts w:ascii="Times New Roman" w:eastAsia="Times New Roman" w:hAnsi="Times New Roman" w:cs="Times New Roman"/>
                <w:color w:val="FF0000"/>
                <w:sz w:val="24"/>
                <w:szCs w:val="24"/>
              </w:rPr>
              <w:br/>
              <w:t xml:space="preserve">1. </w:t>
            </w:r>
            <w:proofErr w:type="gramStart"/>
            <w:r w:rsidRPr="00252D3D">
              <w:rPr>
                <w:rFonts w:ascii="Times New Roman" w:eastAsia="Times New Roman" w:hAnsi="Times New Roman" w:cs="Times New Roman"/>
                <w:color w:val="FF0000"/>
                <w:sz w:val="24"/>
                <w:szCs w:val="24"/>
              </w:rPr>
              <w:t>slim</w:t>
            </w:r>
            <w:proofErr w:type="gramEnd"/>
            <w:r w:rsidRPr="00252D3D">
              <w:rPr>
                <w:rFonts w:ascii="Times New Roman" w:eastAsia="Times New Roman" w:hAnsi="Times New Roman" w:cs="Times New Roman"/>
                <w:color w:val="FF0000"/>
                <w:sz w:val="24"/>
                <w:szCs w:val="24"/>
              </w:rPr>
              <w:br/>
              <w:t xml:space="preserve">5. </w:t>
            </w:r>
            <w:proofErr w:type="gramStart"/>
            <w:r w:rsidRPr="00252D3D">
              <w:rPr>
                <w:rFonts w:ascii="Times New Roman" w:eastAsia="Times New Roman" w:hAnsi="Times New Roman" w:cs="Times New Roman"/>
                <w:color w:val="FF0000"/>
                <w:sz w:val="24"/>
                <w:szCs w:val="24"/>
              </w:rPr>
              <w:t>anorexic</w:t>
            </w:r>
            <w:proofErr w:type="gramEnd"/>
            <w:r w:rsidRPr="00252D3D">
              <w:rPr>
                <w:rFonts w:ascii="Times New Roman" w:eastAsia="Times New Roman" w:hAnsi="Times New Roman" w:cs="Times New Roman"/>
                <w:color w:val="FF0000"/>
                <w:sz w:val="24"/>
                <w:szCs w:val="24"/>
              </w:rPr>
              <w:br/>
              <w:t>2. slender</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 xml:space="preserve">____thin____ (general denotation) </w:t>
            </w:r>
          </w:p>
        </w:tc>
        <w:tc>
          <w:tcPr>
            <w:tcW w:w="2400" w:type="pct"/>
            <w:tcBorders>
              <w:top w:val="outset" w:sz="6" w:space="0" w:color="auto"/>
              <w:left w:val="outset" w:sz="6" w:space="0" w:color="auto"/>
              <w:bottom w:val="outset" w:sz="6" w:space="0" w:color="auto"/>
              <w:right w:val="outset" w:sz="6" w:space="0" w:color="auto"/>
            </w:tcBorders>
            <w:vAlign w:val="center"/>
            <w:hideMark/>
          </w:tcPr>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 imprison</w:t>
            </w:r>
            <w:r w:rsidRPr="00252D3D">
              <w:rPr>
                <w:rFonts w:ascii="Times New Roman" w:eastAsia="Times New Roman" w:hAnsi="Times New Roman" w:cs="Times New Roman"/>
                <w:color w:val="FF0000"/>
                <w:sz w:val="24"/>
                <w:szCs w:val="24"/>
              </w:rPr>
              <w:br/>
              <w:t>___ relocate</w:t>
            </w:r>
            <w:r w:rsidRPr="00252D3D">
              <w:rPr>
                <w:rFonts w:ascii="Times New Roman" w:eastAsia="Times New Roman" w:hAnsi="Times New Roman" w:cs="Times New Roman"/>
                <w:color w:val="FF0000"/>
                <w:sz w:val="24"/>
                <w:szCs w:val="24"/>
              </w:rPr>
              <w:br/>
              <w:t>___ incarcerate</w:t>
            </w:r>
            <w:r w:rsidRPr="00252D3D">
              <w:rPr>
                <w:rFonts w:ascii="Times New Roman" w:eastAsia="Times New Roman" w:hAnsi="Times New Roman" w:cs="Times New Roman"/>
                <w:color w:val="FF0000"/>
                <w:sz w:val="24"/>
                <w:szCs w:val="24"/>
              </w:rPr>
              <w:br/>
              <w:t>___ intern</w:t>
            </w:r>
            <w:r w:rsidRPr="00252D3D">
              <w:rPr>
                <w:rFonts w:ascii="Times New Roman" w:eastAsia="Times New Roman" w:hAnsi="Times New Roman" w:cs="Times New Roman"/>
                <w:color w:val="FF0000"/>
                <w:sz w:val="24"/>
                <w:szCs w:val="24"/>
              </w:rPr>
              <w:br/>
              <w:t>___ evacuate</w:t>
            </w:r>
            <w:r w:rsidRPr="00252D3D">
              <w:rPr>
                <w:rFonts w:ascii="Times New Roman" w:eastAsia="Times New Roman" w:hAnsi="Times New Roman" w:cs="Times New Roman"/>
                <w:color w:val="FF0000"/>
                <w:sz w:val="24"/>
                <w:szCs w:val="24"/>
              </w:rPr>
              <w:br/>
              <w:t>___ detain</w:t>
            </w:r>
            <w:r w:rsidRPr="00252D3D">
              <w:rPr>
                <w:rFonts w:ascii="Times New Roman" w:eastAsia="Times New Roman" w:hAnsi="Times New Roman" w:cs="Times New Roman"/>
                <w:color w:val="FF0000"/>
                <w:sz w:val="24"/>
                <w:szCs w:val="24"/>
              </w:rPr>
              <w:br/>
              <w:t>___ lock-up</w:t>
            </w:r>
            <w:r w:rsidRPr="00252D3D">
              <w:rPr>
                <w:rFonts w:ascii="Times New Roman" w:eastAsia="Times New Roman" w:hAnsi="Times New Roman" w:cs="Times New Roman"/>
                <w:color w:val="FF0000"/>
                <w:sz w:val="24"/>
                <w:szCs w:val="24"/>
              </w:rPr>
              <w:br/>
              <w:t>___ confine</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____________ (general denotation)</w:t>
            </w:r>
          </w:p>
        </w:tc>
      </w:tr>
      <w:tr w:rsidR="00252D3D" w:rsidRPr="00252D3D" w:rsidTr="00252D3D">
        <w:trPr>
          <w:trHeight w:val="330"/>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 uprising</w:t>
            </w:r>
            <w:r w:rsidRPr="00252D3D">
              <w:rPr>
                <w:rFonts w:ascii="Times New Roman" w:eastAsia="Times New Roman" w:hAnsi="Times New Roman" w:cs="Times New Roman"/>
                <w:color w:val="FF0000"/>
                <w:sz w:val="24"/>
                <w:szCs w:val="24"/>
              </w:rPr>
              <w:br/>
              <w:t>___ riot</w:t>
            </w:r>
            <w:r w:rsidRPr="00252D3D">
              <w:rPr>
                <w:rFonts w:ascii="Times New Roman" w:eastAsia="Times New Roman" w:hAnsi="Times New Roman" w:cs="Times New Roman"/>
                <w:color w:val="FF0000"/>
                <w:sz w:val="24"/>
                <w:szCs w:val="24"/>
              </w:rPr>
              <w:br/>
              <w:t>___ demonstration</w:t>
            </w:r>
            <w:r w:rsidRPr="00252D3D">
              <w:rPr>
                <w:rFonts w:ascii="Times New Roman" w:eastAsia="Times New Roman" w:hAnsi="Times New Roman" w:cs="Times New Roman"/>
                <w:color w:val="FF0000"/>
                <w:sz w:val="24"/>
                <w:szCs w:val="24"/>
              </w:rPr>
              <w:br/>
              <w:t xml:space="preserve">___ unlawful gathering </w:t>
            </w:r>
            <w:r w:rsidRPr="00252D3D">
              <w:rPr>
                <w:rFonts w:ascii="Times New Roman" w:eastAsia="Times New Roman" w:hAnsi="Times New Roman" w:cs="Times New Roman"/>
                <w:color w:val="FF0000"/>
                <w:sz w:val="24"/>
                <w:szCs w:val="24"/>
              </w:rPr>
              <w:br/>
              <w:t xml:space="preserve">___ protest </w:t>
            </w:r>
            <w:r w:rsidRPr="00252D3D">
              <w:rPr>
                <w:rFonts w:ascii="Times New Roman" w:eastAsia="Times New Roman" w:hAnsi="Times New Roman" w:cs="Times New Roman"/>
                <w:color w:val="FF0000"/>
                <w:sz w:val="24"/>
                <w:szCs w:val="24"/>
              </w:rPr>
              <w:br/>
              <w:t xml:space="preserve">___ disturbance </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____________ (general denotation)</w:t>
            </w:r>
          </w:p>
        </w:tc>
        <w:tc>
          <w:tcPr>
            <w:tcW w:w="2400" w:type="pct"/>
            <w:tcBorders>
              <w:top w:val="outset" w:sz="6" w:space="0" w:color="auto"/>
              <w:left w:val="outset" w:sz="6" w:space="0" w:color="auto"/>
              <w:bottom w:val="outset" w:sz="6" w:space="0" w:color="auto"/>
              <w:right w:val="outset" w:sz="6" w:space="0" w:color="auto"/>
            </w:tcBorders>
            <w:vAlign w:val="center"/>
            <w:hideMark/>
          </w:tcPr>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 prisoner</w:t>
            </w:r>
            <w:r w:rsidRPr="00252D3D">
              <w:rPr>
                <w:rFonts w:ascii="Times New Roman" w:eastAsia="Times New Roman" w:hAnsi="Times New Roman" w:cs="Times New Roman"/>
                <w:color w:val="FF0000"/>
                <w:sz w:val="24"/>
                <w:szCs w:val="24"/>
              </w:rPr>
              <w:br/>
              <w:t>___ evacuee</w:t>
            </w:r>
            <w:r w:rsidRPr="00252D3D">
              <w:rPr>
                <w:rFonts w:ascii="Times New Roman" w:eastAsia="Times New Roman" w:hAnsi="Times New Roman" w:cs="Times New Roman"/>
                <w:color w:val="FF0000"/>
                <w:sz w:val="24"/>
                <w:szCs w:val="24"/>
              </w:rPr>
              <w:br/>
              <w:t>___ internee</w:t>
            </w:r>
            <w:r w:rsidRPr="00252D3D">
              <w:rPr>
                <w:rFonts w:ascii="Times New Roman" w:eastAsia="Times New Roman" w:hAnsi="Times New Roman" w:cs="Times New Roman"/>
                <w:color w:val="FF0000"/>
                <w:sz w:val="24"/>
                <w:szCs w:val="24"/>
              </w:rPr>
              <w:br/>
              <w:t>___ detainee</w:t>
            </w:r>
            <w:r w:rsidRPr="00252D3D">
              <w:rPr>
                <w:rFonts w:ascii="Times New Roman" w:eastAsia="Times New Roman" w:hAnsi="Times New Roman" w:cs="Times New Roman"/>
                <w:color w:val="FF0000"/>
                <w:sz w:val="24"/>
                <w:szCs w:val="24"/>
              </w:rPr>
              <w:br/>
              <w:t xml:space="preserve">___ inmate </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____________ (general denotation)</w:t>
            </w:r>
          </w:p>
        </w:tc>
      </w:tr>
      <w:tr w:rsidR="00252D3D" w:rsidRPr="00252D3D" w:rsidTr="00252D3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 guerilla</w:t>
            </w:r>
            <w:r w:rsidRPr="00252D3D">
              <w:rPr>
                <w:rFonts w:ascii="Times New Roman" w:eastAsia="Times New Roman" w:hAnsi="Times New Roman" w:cs="Times New Roman"/>
                <w:color w:val="FF0000"/>
                <w:sz w:val="24"/>
                <w:szCs w:val="24"/>
              </w:rPr>
              <w:br/>
              <w:t>___ freedom fighter</w:t>
            </w:r>
            <w:r w:rsidRPr="00252D3D">
              <w:rPr>
                <w:rFonts w:ascii="Times New Roman" w:eastAsia="Times New Roman" w:hAnsi="Times New Roman" w:cs="Times New Roman"/>
                <w:color w:val="FF0000"/>
                <w:sz w:val="24"/>
                <w:szCs w:val="24"/>
              </w:rPr>
              <w:br/>
              <w:t>___ mercenary</w:t>
            </w:r>
            <w:r w:rsidRPr="00252D3D">
              <w:rPr>
                <w:rFonts w:ascii="Times New Roman" w:eastAsia="Times New Roman" w:hAnsi="Times New Roman" w:cs="Times New Roman"/>
                <w:color w:val="FF0000"/>
                <w:sz w:val="24"/>
                <w:szCs w:val="24"/>
              </w:rPr>
              <w:br/>
              <w:t>___ soldier</w:t>
            </w:r>
            <w:r w:rsidRPr="00252D3D">
              <w:rPr>
                <w:rFonts w:ascii="Times New Roman" w:eastAsia="Times New Roman" w:hAnsi="Times New Roman" w:cs="Times New Roman"/>
                <w:color w:val="FF0000"/>
                <w:sz w:val="24"/>
                <w:szCs w:val="24"/>
              </w:rPr>
              <w:br/>
              <w:t xml:space="preserve">___ terrorist </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____________ (general denotation)</w:t>
            </w:r>
          </w:p>
        </w:tc>
        <w:tc>
          <w:tcPr>
            <w:tcW w:w="2400" w:type="pct"/>
            <w:tcBorders>
              <w:top w:val="outset" w:sz="6" w:space="0" w:color="auto"/>
              <w:left w:val="outset" w:sz="6" w:space="0" w:color="auto"/>
              <w:bottom w:val="outset" w:sz="6" w:space="0" w:color="auto"/>
              <w:right w:val="outset" w:sz="6" w:space="0" w:color="auto"/>
            </w:tcBorders>
            <w:vAlign w:val="center"/>
            <w:hideMark/>
          </w:tcPr>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internment camps</w:t>
            </w:r>
            <w:r w:rsidRPr="00252D3D">
              <w:rPr>
                <w:rFonts w:ascii="Times New Roman" w:eastAsia="Times New Roman" w:hAnsi="Times New Roman" w:cs="Times New Roman"/>
                <w:color w:val="FF0000"/>
                <w:sz w:val="24"/>
                <w:szCs w:val="24"/>
              </w:rPr>
              <w:br/>
              <w:t>detention camps</w:t>
            </w:r>
            <w:r w:rsidRPr="00252D3D">
              <w:rPr>
                <w:rFonts w:ascii="Times New Roman" w:eastAsia="Times New Roman" w:hAnsi="Times New Roman" w:cs="Times New Roman"/>
                <w:color w:val="FF0000"/>
                <w:sz w:val="24"/>
                <w:szCs w:val="24"/>
              </w:rPr>
              <w:br/>
              <w:t>assembly centers</w:t>
            </w:r>
            <w:r w:rsidRPr="00252D3D">
              <w:rPr>
                <w:rFonts w:ascii="Times New Roman" w:eastAsia="Times New Roman" w:hAnsi="Times New Roman" w:cs="Times New Roman"/>
                <w:color w:val="FF0000"/>
                <w:sz w:val="24"/>
                <w:szCs w:val="24"/>
              </w:rPr>
              <w:br/>
              <w:t>concentration camps</w:t>
            </w:r>
            <w:r w:rsidRPr="00252D3D">
              <w:rPr>
                <w:rFonts w:ascii="Times New Roman" w:eastAsia="Times New Roman" w:hAnsi="Times New Roman" w:cs="Times New Roman"/>
                <w:color w:val="FF0000"/>
                <w:sz w:val="24"/>
                <w:szCs w:val="24"/>
              </w:rPr>
              <w:br/>
              <w:t>prison camps</w:t>
            </w:r>
            <w:r w:rsidRPr="00252D3D">
              <w:rPr>
                <w:rFonts w:ascii="Times New Roman" w:eastAsia="Times New Roman" w:hAnsi="Times New Roman" w:cs="Times New Roman"/>
                <w:color w:val="FF0000"/>
                <w:sz w:val="24"/>
                <w:szCs w:val="24"/>
              </w:rPr>
              <w:br/>
              <w:t>relocation centers</w:t>
            </w:r>
            <w:r w:rsidRPr="00252D3D">
              <w:rPr>
                <w:rFonts w:ascii="Times New Roman" w:eastAsia="Times New Roman" w:hAnsi="Times New Roman" w:cs="Times New Roman"/>
                <w:color w:val="FF0000"/>
                <w:sz w:val="24"/>
                <w:szCs w:val="24"/>
              </w:rPr>
              <w:br/>
              <w:t>temporary detention centers</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____________ (general denotation)</w:t>
            </w:r>
          </w:p>
        </w:tc>
      </w:tr>
    </w:tbl>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Write one or two "loaded words" of your own:</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 </w:t>
      </w: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FF0000"/>
          <w:sz w:val="24"/>
          <w:szCs w:val="24"/>
        </w:rPr>
      </w:pPr>
      <w:r w:rsidRPr="00252D3D">
        <w:rPr>
          <w:rFonts w:ascii="Times New Roman" w:eastAsia="Times New Roman" w:hAnsi="Times New Roman" w:cs="Times New Roman"/>
          <w:color w:val="FF0000"/>
          <w:sz w:val="24"/>
          <w:szCs w:val="24"/>
        </w:rPr>
        <w:t>Why is the term "concentration camps" so controversial? How did the meaning of this term change after World War II?  Can you think of any words that have changed connotative meaning due to history?</w:t>
      </w:r>
    </w:p>
    <w:p w:rsidR="00252D3D" w:rsidRDefault="00252D3D" w:rsidP="00252D3D">
      <w:pPr>
        <w:spacing w:before="100" w:beforeAutospacing="1" w:after="100" w:afterAutospacing="1" w:line="240" w:lineRule="auto"/>
        <w:rPr>
          <w:rFonts w:ascii="Times New Roman" w:eastAsia="Times New Roman" w:hAnsi="Times New Roman" w:cs="Times New Roman"/>
          <w:color w:val="000000"/>
          <w:sz w:val="24"/>
          <w:szCs w:val="24"/>
        </w:rPr>
      </w:pPr>
    </w:p>
    <w:p w:rsidR="00252D3D" w:rsidRPr="00252D3D" w:rsidRDefault="00252D3D" w:rsidP="00252D3D">
      <w:pPr>
        <w:spacing w:before="100" w:beforeAutospacing="1" w:after="100" w:afterAutospacing="1" w:line="240" w:lineRule="auto"/>
        <w:rPr>
          <w:rFonts w:ascii="Times New Roman" w:eastAsia="Times New Roman" w:hAnsi="Times New Roman" w:cs="Times New Roman"/>
          <w:color w:val="000000"/>
          <w:sz w:val="24"/>
          <w:szCs w:val="24"/>
        </w:rPr>
      </w:pPr>
    </w:p>
    <w:p w:rsidR="000D2B1D" w:rsidRDefault="000D2B1D"/>
    <w:sectPr w:rsidR="000D2B1D" w:rsidSect="000D2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D3D"/>
    <w:rsid w:val="000D2B1D"/>
    <w:rsid w:val="00252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D3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9942328">
      <w:bodyDiv w:val="1"/>
      <w:marLeft w:val="0"/>
      <w:marRight w:val="0"/>
      <w:marTop w:val="0"/>
      <w:marBottom w:val="0"/>
      <w:divBdr>
        <w:top w:val="none" w:sz="0" w:space="0" w:color="auto"/>
        <w:left w:val="none" w:sz="0" w:space="0" w:color="auto"/>
        <w:bottom w:val="none" w:sz="0" w:space="0" w:color="auto"/>
        <w:right w:val="none" w:sz="0" w:space="0" w:color="auto"/>
      </w:divBdr>
      <w:divsChild>
        <w:div w:id="1581283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2011-01-04T21:49:00Z</cp:lastPrinted>
  <dcterms:created xsi:type="dcterms:W3CDTF">2011-01-04T21:46:00Z</dcterms:created>
  <dcterms:modified xsi:type="dcterms:W3CDTF">2011-01-04T21:49:00Z</dcterms:modified>
</cp:coreProperties>
</file>