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60" w:rsidRPr="001C4060" w:rsidRDefault="001C4060" w:rsidP="001C4060">
      <w:pPr>
        <w:pStyle w:val="NoSpacing"/>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-447675</wp:posOffset>
            </wp:positionH>
            <wp:positionV relativeFrom="paragraph">
              <wp:posOffset>-371475</wp:posOffset>
            </wp:positionV>
            <wp:extent cx="1400175" cy="10953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00175" cy="1095375"/>
                    </a:xfrm>
                    <a:prstGeom prst="rect">
                      <a:avLst/>
                    </a:prstGeom>
                    <a:noFill/>
                    <a:ln w="9525">
                      <a:noFill/>
                      <a:miter lim="800000"/>
                      <a:headEnd/>
                      <a:tailEnd/>
                    </a:ln>
                  </pic:spPr>
                </pic:pic>
              </a:graphicData>
            </a:graphic>
          </wp:anchor>
        </w:drawing>
      </w:r>
      <w:r>
        <w:rPr>
          <w:sz w:val="24"/>
          <w:szCs w:val="24"/>
        </w:rPr>
        <w:t xml:space="preserve">                                </w:t>
      </w:r>
      <w:r>
        <w:rPr>
          <w:sz w:val="32"/>
          <w:szCs w:val="32"/>
        </w:rPr>
        <w:t xml:space="preserve">Lesson Plan:  Identify Sequence to Enhance Understanding  </w:t>
      </w:r>
    </w:p>
    <w:p w:rsidR="001C4060" w:rsidRDefault="001C4060" w:rsidP="001C4060">
      <w:pPr>
        <w:pStyle w:val="NoSpacing"/>
        <w:rPr>
          <w:sz w:val="32"/>
          <w:szCs w:val="32"/>
        </w:rPr>
      </w:pPr>
      <w:r>
        <w:rPr>
          <w:sz w:val="32"/>
          <w:szCs w:val="32"/>
        </w:rPr>
        <w:t xml:space="preserve">                        Miss Campbell</w:t>
      </w:r>
      <w:r>
        <w:rPr>
          <w:sz w:val="32"/>
          <w:szCs w:val="32"/>
        </w:rPr>
        <w:tab/>
        <w:t>Grade ________        Date ________</w:t>
      </w:r>
    </w:p>
    <w:p w:rsidR="001C4060" w:rsidRDefault="001C4060" w:rsidP="001C4060">
      <w:pPr>
        <w:pStyle w:val="NoSpacing"/>
        <w:rPr>
          <w:sz w:val="32"/>
          <w:szCs w:val="32"/>
        </w:rPr>
      </w:pPr>
      <w:r>
        <w:rPr>
          <w:sz w:val="32"/>
          <w:szCs w:val="32"/>
        </w:rPr>
        <w:tab/>
      </w:r>
    </w:p>
    <w:p w:rsidR="001C4060" w:rsidRDefault="001C4060" w:rsidP="001C4060">
      <w:pPr>
        <w:pStyle w:val="NoSpacing"/>
        <w:rPr>
          <w:sz w:val="24"/>
          <w:szCs w:val="24"/>
        </w:rPr>
      </w:pPr>
    </w:p>
    <w:p w:rsidR="001C4060" w:rsidRDefault="001C4060" w:rsidP="001C4060">
      <w:pPr>
        <w:pStyle w:val="NoSpacing"/>
        <w:rPr>
          <w:sz w:val="24"/>
          <w:szCs w:val="24"/>
        </w:rPr>
      </w:pPr>
      <w:r>
        <w:rPr>
          <w:sz w:val="24"/>
          <w:szCs w:val="24"/>
        </w:rPr>
        <w:t>Teacher will go over homework from the night before and allow a few students to share their origin myths.</w:t>
      </w:r>
    </w:p>
    <w:p w:rsidR="001C4060" w:rsidRDefault="001C4060" w:rsidP="001C4060">
      <w:pPr>
        <w:pStyle w:val="NoSpacing"/>
        <w:rPr>
          <w:sz w:val="24"/>
          <w:szCs w:val="24"/>
        </w:rPr>
      </w:pPr>
    </w:p>
    <w:p w:rsidR="001C4060" w:rsidRDefault="001C4060" w:rsidP="001C4060">
      <w:pPr>
        <w:pStyle w:val="NoSpacing"/>
        <w:rPr>
          <w:sz w:val="24"/>
          <w:szCs w:val="24"/>
        </w:rPr>
      </w:pPr>
      <w:r>
        <w:rPr>
          <w:sz w:val="24"/>
          <w:szCs w:val="24"/>
        </w:rPr>
        <w:t>Teacher will review with students the notes from the day before by asking them what they expect to find in the story “How the World Was Made.”</w:t>
      </w:r>
    </w:p>
    <w:p w:rsidR="001C4060" w:rsidRDefault="001C4060" w:rsidP="001C4060">
      <w:pPr>
        <w:pStyle w:val="NoSpacing"/>
        <w:rPr>
          <w:sz w:val="24"/>
          <w:szCs w:val="24"/>
        </w:rPr>
      </w:pPr>
    </w:p>
    <w:p w:rsidR="001C4060" w:rsidRDefault="001C4060" w:rsidP="001C4060">
      <w:pPr>
        <w:pStyle w:val="NoSpacing"/>
        <w:rPr>
          <w:sz w:val="24"/>
          <w:szCs w:val="24"/>
        </w:rPr>
      </w:pPr>
      <w:r>
        <w:rPr>
          <w:sz w:val="24"/>
          <w:szCs w:val="24"/>
        </w:rPr>
        <w:t>The teacher will have the students add the vocabulary words to their index collection.</w:t>
      </w:r>
    </w:p>
    <w:p w:rsidR="001C4060" w:rsidRDefault="001C4060" w:rsidP="001C4060">
      <w:pPr>
        <w:pStyle w:val="NoSpacing"/>
        <w:rPr>
          <w:sz w:val="24"/>
          <w:szCs w:val="24"/>
        </w:rPr>
      </w:pPr>
    </w:p>
    <w:p w:rsidR="001C4060" w:rsidRDefault="001C4060" w:rsidP="001C4060">
      <w:pPr>
        <w:pStyle w:val="NoSpacing"/>
        <w:rPr>
          <w:sz w:val="24"/>
          <w:szCs w:val="24"/>
        </w:rPr>
      </w:pPr>
      <w:r>
        <w:rPr>
          <w:sz w:val="24"/>
          <w:szCs w:val="24"/>
        </w:rPr>
        <w:t>Teacher will have one student come to the board and while other students read aloud the story.  The student at the board will draw the earth as the myth describes it to provide a visual representation of the tale.</w:t>
      </w:r>
    </w:p>
    <w:p w:rsidR="001C4060" w:rsidRDefault="001C4060" w:rsidP="001C4060">
      <w:pPr>
        <w:pStyle w:val="NoSpacing"/>
        <w:rPr>
          <w:sz w:val="24"/>
          <w:szCs w:val="24"/>
        </w:rPr>
      </w:pPr>
    </w:p>
    <w:p w:rsidR="001C4060" w:rsidRDefault="001C4060" w:rsidP="001C4060">
      <w:pPr>
        <w:pStyle w:val="NoSpacing"/>
        <w:rPr>
          <w:sz w:val="24"/>
          <w:szCs w:val="24"/>
        </w:rPr>
      </w:pPr>
      <w:r>
        <w:rPr>
          <w:sz w:val="24"/>
          <w:szCs w:val="24"/>
        </w:rPr>
        <w:t>Teacher will ask students to create a timeline for the creation of the world as it is described in the myth.</w:t>
      </w:r>
    </w:p>
    <w:p w:rsidR="001C4060" w:rsidRDefault="001C4060" w:rsidP="001C4060">
      <w:pPr>
        <w:pStyle w:val="NoSpacing"/>
        <w:pBdr>
          <w:bottom w:val="single" w:sz="4" w:space="1" w:color="auto"/>
        </w:pBdr>
        <w:rPr>
          <w:sz w:val="24"/>
          <w:szCs w:val="24"/>
        </w:rPr>
      </w:pPr>
      <w:r>
        <w:rPr>
          <w:sz w:val="24"/>
          <w:szCs w:val="24"/>
        </w:rPr>
        <w:t xml:space="preserve">                                                                              </w:t>
      </w:r>
      <w:proofErr w:type="gramStart"/>
      <w:r>
        <w:rPr>
          <w:sz w:val="24"/>
          <w:szCs w:val="24"/>
        </w:rPr>
        <w:t>Underworld?</w:t>
      </w:r>
      <w:proofErr w:type="gramEnd"/>
    </w:p>
    <w:p w:rsidR="001C4060" w:rsidRDefault="001C4060" w:rsidP="001C4060">
      <w:pPr>
        <w:pStyle w:val="NoSpacing"/>
        <w:rPr>
          <w:sz w:val="24"/>
          <w:szCs w:val="24"/>
        </w:rPr>
      </w:pPr>
      <w:r>
        <w:rPr>
          <w:sz w:val="24"/>
          <w:szCs w:val="24"/>
        </w:rPr>
        <w:t xml:space="preserve">Sky/water </w:t>
      </w:r>
      <w:r>
        <w:rPr>
          <w:sz w:val="24"/>
          <w:szCs w:val="24"/>
        </w:rPr>
        <w:tab/>
        <w:t xml:space="preserve">      animals/plants               mud          </w:t>
      </w:r>
      <w:r>
        <w:rPr>
          <w:sz w:val="24"/>
          <w:szCs w:val="24"/>
        </w:rPr>
        <w:tab/>
        <w:t xml:space="preserve">    earth</w:t>
      </w:r>
      <w:r>
        <w:rPr>
          <w:sz w:val="24"/>
          <w:szCs w:val="24"/>
        </w:rPr>
        <w:tab/>
        <w:t xml:space="preserve">      sun</w:t>
      </w:r>
      <w:r>
        <w:rPr>
          <w:sz w:val="24"/>
          <w:szCs w:val="24"/>
        </w:rPr>
        <w:tab/>
        <w:t xml:space="preserve">                humans</w:t>
      </w:r>
      <w:r>
        <w:rPr>
          <w:sz w:val="24"/>
          <w:szCs w:val="24"/>
        </w:rPr>
        <w:tab/>
      </w:r>
    </w:p>
    <w:p w:rsidR="001C4060" w:rsidRDefault="001C4060" w:rsidP="001C4060">
      <w:pPr>
        <w:pStyle w:val="NoSpacing"/>
        <w:rPr>
          <w:sz w:val="24"/>
          <w:szCs w:val="24"/>
        </w:rPr>
      </w:pPr>
    </w:p>
    <w:p w:rsidR="001C4060" w:rsidRDefault="001C4060" w:rsidP="001C4060">
      <w:pPr>
        <w:pStyle w:val="NoSpacing"/>
        <w:jc w:val="center"/>
        <w:rPr>
          <w:sz w:val="24"/>
          <w:szCs w:val="24"/>
        </w:rPr>
      </w:pPr>
      <w:r>
        <w:rPr>
          <w:sz w:val="24"/>
          <w:szCs w:val="24"/>
        </w:rPr>
        <w:t>Discussion</w:t>
      </w:r>
    </w:p>
    <w:p w:rsidR="001C4060" w:rsidRDefault="001C4060" w:rsidP="001C4060">
      <w:pPr>
        <w:pStyle w:val="NoSpacing"/>
        <w:jc w:val="center"/>
        <w:rPr>
          <w:sz w:val="24"/>
          <w:szCs w:val="24"/>
        </w:rPr>
      </w:pPr>
      <w:r>
        <w:rPr>
          <w:sz w:val="24"/>
          <w:szCs w:val="24"/>
        </w:rPr>
        <w:t xml:space="preserve"> </w:t>
      </w:r>
    </w:p>
    <w:p w:rsidR="001C4060" w:rsidRDefault="001C4060" w:rsidP="001C4060">
      <w:pPr>
        <w:pStyle w:val="NoSpacing"/>
        <w:numPr>
          <w:ilvl w:val="0"/>
          <w:numId w:val="1"/>
        </w:numPr>
        <w:rPr>
          <w:sz w:val="24"/>
          <w:szCs w:val="24"/>
        </w:rPr>
      </w:pPr>
      <w:r>
        <w:rPr>
          <w:sz w:val="24"/>
          <w:szCs w:val="24"/>
        </w:rPr>
        <w:t>What do we learn about the Cherokee people from reading this myth?</w:t>
      </w:r>
    </w:p>
    <w:p w:rsidR="001C4060" w:rsidRDefault="001C4060" w:rsidP="001C4060">
      <w:pPr>
        <w:pStyle w:val="NoSpacing"/>
        <w:numPr>
          <w:ilvl w:val="0"/>
          <w:numId w:val="1"/>
        </w:numPr>
        <w:rPr>
          <w:sz w:val="24"/>
          <w:szCs w:val="24"/>
        </w:rPr>
      </w:pPr>
      <w:r>
        <w:rPr>
          <w:sz w:val="24"/>
          <w:szCs w:val="24"/>
        </w:rPr>
        <w:t>What images come to mind when you think about the water beetle?  What does it say about the Cherokee people that the water beetle created the earth?</w:t>
      </w:r>
    </w:p>
    <w:p w:rsidR="001C4060" w:rsidRDefault="001C4060" w:rsidP="001C4060">
      <w:pPr>
        <w:pStyle w:val="NoSpacing"/>
        <w:numPr>
          <w:ilvl w:val="0"/>
          <w:numId w:val="1"/>
        </w:numPr>
        <w:rPr>
          <w:sz w:val="24"/>
          <w:szCs w:val="24"/>
        </w:rPr>
      </w:pPr>
      <w:r>
        <w:rPr>
          <w:sz w:val="24"/>
          <w:szCs w:val="24"/>
        </w:rPr>
        <w:t xml:space="preserve">Do you think it is significant that the animals were created first and then </w:t>
      </w:r>
      <w:r w:rsidRPr="0069149C">
        <w:rPr>
          <w:i/>
          <w:sz w:val="24"/>
          <w:szCs w:val="24"/>
        </w:rPr>
        <w:t>they</w:t>
      </w:r>
      <w:r>
        <w:rPr>
          <w:sz w:val="24"/>
          <w:szCs w:val="24"/>
        </w:rPr>
        <w:t xml:space="preserve"> created the earth, man, etc.?  What practical reason might justify the animals being created first?</w:t>
      </w:r>
    </w:p>
    <w:p w:rsidR="001C4060" w:rsidRDefault="001C4060" w:rsidP="001C4060">
      <w:pPr>
        <w:pStyle w:val="NoSpacing"/>
        <w:rPr>
          <w:sz w:val="24"/>
          <w:szCs w:val="24"/>
        </w:rPr>
      </w:pPr>
    </w:p>
    <w:p w:rsidR="001C4060" w:rsidRDefault="001C4060" w:rsidP="001C4060">
      <w:pPr>
        <w:pStyle w:val="NoSpacing"/>
        <w:rPr>
          <w:sz w:val="24"/>
          <w:szCs w:val="24"/>
        </w:rPr>
      </w:pPr>
      <w:r>
        <w:rPr>
          <w:sz w:val="24"/>
          <w:szCs w:val="24"/>
        </w:rPr>
        <w:t xml:space="preserve">Writing Activity:  </w:t>
      </w:r>
    </w:p>
    <w:p w:rsidR="001C4060" w:rsidRDefault="001C4060" w:rsidP="001C4060">
      <w:pPr>
        <w:pStyle w:val="NoSpacing"/>
        <w:rPr>
          <w:sz w:val="24"/>
          <w:szCs w:val="24"/>
        </w:rPr>
      </w:pPr>
      <w:r>
        <w:rPr>
          <w:sz w:val="24"/>
          <w:szCs w:val="24"/>
        </w:rPr>
        <w:t>ADVANCED- Think about American culture today, our ideals and our customs.  How would this myth differ if it was written in this era?</w:t>
      </w:r>
    </w:p>
    <w:p w:rsidR="001C4060" w:rsidRDefault="001C4060" w:rsidP="001C4060">
      <w:pPr>
        <w:pStyle w:val="NoSpacing"/>
        <w:numPr>
          <w:ilvl w:val="0"/>
          <w:numId w:val="2"/>
        </w:numPr>
        <w:rPr>
          <w:sz w:val="24"/>
          <w:szCs w:val="24"/>
        </w:rPr>
      </w:pPr>
      <w:r>
        <w:rPr>
          <w:sz w:val="24"/>
          <w:szCs w:val="24"/>
        </w:rPr>
        <w:t>Ideas may include: hard work rewarded, greed, ownership, rights, democracy, freedom, power of knowledge, etc.</w:t>
      </w:r>
    </w:p>
    <w:p w:rsidR="001C4060" w:rsidRDefault="001C4060" w:rsidP="001C4060">
      <w:pPr>
        <w:pStyle w:val="NoSpacing"/>
        <w:rPr>
          <w:sz w:val="24"/>
          <w:szCs w:val="24"/>
        </w:rPr>
      </w:pPr>
      <w:proofErr w:type="gramStart"/>
      <w:r>
        <w:rPr>
          <w:sz w:val="24"/>
          <w:szCs w:val="24"/>
        </w:rPr>
        <w:t>STANDARD-   “Writing about literature” on page 26.</w:t>
      </w:r>
      <w:proofErr w:type="gramEnd"/>
    </w:p>
    <w:p w:rsidR="001C4060" w:rsidRDefault="001C4060" w:rsidP="001C4060">
      <w:pPr>
        <w:pStyle w:val="NoSpacing"/>
        <w:rPr>
          <w:sz w:val="24"/>
          <w:szCs w:val="24"/>
        </w:rPr>
      </w:pPr>
    </w:p>
    <w:p w:rsidR="001C4060" w:rsidRPr="0053161C" w:rsidRDefault="001C4060" w:rsidP="001C4060">
      <w:pPr>
        <w:pStyle w:val="NoSpacing"/>
        <w:rPr>
          <w:sz w:val="24"/>
          <w:szCs w:val="24"/>
        </w:rPr>
      </w:pPr>
      <w:r>
        <w:rPr>
          <w:sz w:val="24"/>
          <w:szCs w:val="24"/>
        </w:rPr>
        <w:t>Homework:  Find another creation story.  How is it similar and different then the story we read today?</w:t>
      </w:r>
    </w:p>
    <w:p w:rsidR="001C4060" w:rsidRDefault="001C4060" w:rsidP="001C4060">
      <w:pPr>
        <w:pStyle w:val="NoSpacing"/>
        <w:rPr>
          <w:sz w:val="24"/>
          <w:szCs w:val="24"/>
        </w:rPr>
      </w:pPr>
    </w:p>
    <w:p w:rsidR="00D37A6C" w:rsidRDefault="001C4060"/>
    <w:sectPr w:rsidR="00D37A6C" w:rsidSect="00726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97819"/>
    <w:multiLevelType w:val="hybridMultilevel"/>
    <w:tmpl w:val="630A0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241213"/>
    <w:multiLevelType w:val="hybridMultilevel"/>
    <w:tmpl w:val="0110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060"/>
    <w:rsid w:val="001C4060"/>
    <w:rsid w:val="003F58E5"/>
    <w:rsid w:val="007263CF"/>
    <w:rsid w:val="00C44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0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Microsoft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Campbell</dc:creator>
  <cp:lastModifiedBy>Casey Campbell</cp:lastModifiedBy>
  <cp:revision>1</cp:revision>
  <dcterms:created xsi:type="dcterms:W3CDTF">2010-08-02T20:35:00Z</dcterms:created>
  <dcterms:modified xsi:type="dcterms:W3CDTF">2010-08-02T20:36:00Z</dcterms:modified>
</cp:coreProperties>
</file>